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CB489F" w:rsidP="00B66703">
      <w:pPr>
        <w:outlineLvl w:val="6"/>
      </w:pPr>
    </w:p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5533AA" w:rsidRDefault="00CB489F" w:rsidP="003F6D03">
      <w:pPr>
        <w:jc w:val="right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FB1EB0" w:rsidP="00FB1EB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5074" w:rsidRPr="005533AA">
        <w:rPr>
          <w:sz w:val="28"/>
          <w:szCs w:val="28"/>
        </w:rPr>
        <w:t xml:space="preserve"> от  </w:t>
      </w:r>
      <w:r w:rsidR="002412D4">
        <w:rPr>
          <w:sz w:val="28"/>
          <w:szCs w:val="28"/>
        </w:rPr>
        <w:t>14 декабря</w:t>
      </w:r>
      <w:r w:rsidR="00435074" w:rsidRPr="005533AA">
        <w:rPr>
          <w:sz w:val="28"/>
          <w:szCs w:val="28"/>
        </w:rPr>
        <w:t xml:space="preserve"> 2016 года                                                    </w:t>
      </w:r>
      <w:r w:rsidR="002412D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2412D4">
        <w:rPr>
          <w:sz w:val="28"/>
          <w:szCs w:val="28"/>
        </w:rPr>
        <w:t xml:space="preserve">   </w:t>
      </w:r>
      <w:r w:rsidR="00435074" w:rsidRPr="005533AA">
        <w:rPr>
          <w:sz w:val="28"/>
          <w:szCs w:val="28"/>
        </w:rPr>
        <w:t xml:space="preserve">№ </w:t>
      </w:r>
      <w:r w:rsidR="002412D4">
        <w:rPr>
          <w:sz w:val="28"/>
          <w:szCs w:val="28"/>
        </w:rPr>
        <w:t>111</w:t>
      </w:r>
    </w:p>
    <w:p w:rsidR="00435074" w:rsidRPr="005533AA" w:rsidRDefault="00FB1EB0" w:rsidP="00FB1EB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5074" w:rsidRPr="005533AA">
        <w:rPr>
          <w:sz w:val="28"/>
          <w:szCs w:val="28"/>
        </w:rPr>
        <w:t xml:space="preserve"> г. Зеленоградск                                  </w:t>
      </w:r>
    </w:p>
    <w:p w:rsidR="00CB489F" w:rsidRPr="005533AA" w:rsidRDefault="00CB489F" w:rsidP="00FB1EB0">
      <w:pPr>
        <w:ind w:firstLine="284"/>
        <w:rPr>
          <w:sz w:val="28"/>
          <w:szCs w:val="28"/>
        </w:rPr>
      </w:pPr>
    </w:p>
    <w:p w:rsidR="002912E3" w:rsidRPr="002912E3" w:rsidRDefault="002912E3" w:rsidP="00FB1EB0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окружного Совета депутатов муниципального образования «Зеленоградский городской округ» от 4 ноября 2016 года № 95 «</w:t>
      </w:r>
      <w:r w:rsidRPr="002912E3">
        <w:rPr>
          <w:b/>
          <w:bCs/>
          <w:sz w:val="28"/>
          <w:szCs w:val="28"/>
        </w:rPr>
        <w:t>Об утверждении Правил благоустройства террит</w:t>
      </w:r>
      <w:r>
        <w:rPr>
          <w:b/>
          <w:bCs/>
          <w:sz w:val="28"/>
          <w:szCs w:val="28"/>
        </w:rPr>
        <w:t>ории муниципального образования</w:t>
      </w:r>
      <w:r w:rsidR="00B66703">
        <w:rPr>
          <w:b/>
          <w:bCs/>
          <w:sz w:val="28"/>
          <w:szCs w:val="28"/>
        </w:rPr>
        <w:t xml:space="preserve"> «Зеленоградский </w:t>
      </w:r>
      <w:r w:rsidRPr="002912E3">
        <w:rPr>
          <w:b/>
          <w:bCs/>
          <w:sz w:val="28"/>
          <w:szCs w:val="28"/>
        </w:rPr>
        <w:t>городской округ»</w:t>
      </w:r>
    </w:p>
    <w:p w:rsidR="00C16AF8" w:rsidRPr="00C16AF8" w:rsidRDefault="00C16AF8" w:rsidP="00FB1EB0">
      <w:pPr>
        <w:ind w:firstLine="284"/>
        <w:jc w:val="center"/>
        <w:rPr>
          <w:b/>
          <w:bCs/>
          <w:sz w:val="28"/>
          <w:szCs w:val="28"/>
        </w:rPr>
      </w:pPr>
    </w:p>
    <w:p w:rsidR="00FB7A81" w:rsidRPr="005533AA" w:rsidRDefault="00C16AF8" w:rsidP="00FB1EB0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912E3">
        <w:rPr>
          <w:bCs/>
          <w:sz w:val="28"/>
          <w:szCs w:val="28"/>
        </w:rPr>
        <w:t>Рассмотрев протест прокурора Зеленоградского района от 25.11.2016 года</w:t>
      </w:r>
      <w:r w:rsidR="00DB4E0C">
        <w:rPr>
          <w:bCs/>
          <w:sz w:val="28"/>
          <w:szCs w:val="28"/>
        </w:rPr>
        <w:t xml:space="preserve"> на</w:t>
      </w:r>
      <w:r w:rsidR="007340CD">
        <w:rPr>
          <w:bCs/>
          <w:sz w:val="28"/>
          <w:szCs w:val="28"/>
        </w:rPr>
        <w:t xml:space="preserve"> </w:t>
      </w:r>
      <w:r w:rsidR="007340CD" w:rsidRPr="007340CD">
        <w:rPr>
          <w:bCs/>
          <w:sz w:val="28"/>
          <w:szCs w:val="28"/>
        </w:rPr>
        <w:t>п.15.10 статьи 15 Правил благоустройства территории муниципального образования «Зеленоградский городской округ»</w:t>
      </w:r>
      <w:r w:rsidR="002912E3">
        <w:rPr>
          <w:bCs/>
          <w:sz w:val="28"/>
          <w:szCs w:val="28"/>
        </w:rPr>
        <w:t>, в</w:t>
      </w:r>
      <w:r w:rsidR="00A9338E">
        <w:rPr>
          <w:bCs/>
          <w:sz w:val="28"/>
          <w:szCs w:val="28"/>
        </w:rPr>
        <w:t xml:space="preserve"> соответствии с </w:t>
      </w:r>
      <w:r w:rsidR="00A9338E" w:rsidRPr="00A9338E">
        <w:rPr>
          <w:bCs/>
          <w:sz w:val="28"/>
          <w:szCs w:val="28"/>
        </w:rPr>
        <w:t xml:space="preserve">Федеральным </w:t>
      </w:r>
      <w:hyperlink r:id="rId8" w:history="1">
        <w:r w:rsidR="00A9338E" w:rsidRPr="00A9338E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 w:rsidR="00A9338E" w:rsidRPr="00A9338E">
        <w:rPr>
          <w:bCs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</w:t>
      </w:r>
      <w:r w:rsidR="002912E3">
        <w:rPr>
          <w:bCs/>
          <w:sz w:val="28"/>
          <w:szCs w:val="28"/>
        </w:rPr>
        <w:t xml:space="preserve">,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64BF" w:rsidRPr="005533AA" w:rsidRDefault="00F064BF" w:rsidP="00FB1EB0">
      <w:pPr>
        <w:ind w:firstLine="284"/>
        <w:jc w:val="both"/>
        <w:rPr>
          <w:sz w:val="28"/>
          <w:szCs w:val="28"/>
        </w:rPr>
      </w:pPr>
    </w:p>
    <w:p w:rsidR="00FB7A81" w:rsidRPr="005533AA" w:rsidRDefault="002912E3" w:rsidP="00FB1EB0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</w:t>
      </w:r>
      <w:r w:rsidR="00FB7A81" w:rsidRPr="005533AA">
        <w:rPr>
          <w:b/>
          <w:sz w:val="28"/>
          <w:szCs w:val="28"/>
        </w:rPr>
        <w:t>:</w:t>
      </w:r>
    </w:p>
    <w:p w:rsidR="00FB7A81" w:rsidRPr="005533AA" w:rsidRDefault="00FB7A81" w:rsidP="00FB1EB0">
      <w:pPr>
        <w:ind w:firstLine="284"/>
        <w:jc w:val="both"/>
        <w:rPr>
          <w:b/>
          <w:sz w:val="28"/>
          <w:szCs w:val="28"/>
        </w:rPr>
      </w:pPr>
    </w:p>
    <w:p w:rsidR="00BD7A3C" w:rsidRDefault="00C16AF8" w:rsidP="00FB1EB0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6AF8">
        <w:rPr>
          <w:sz w:val="28"/>
          <w:szCs w:val="28"/>
        </w:rPr>
        <w:t xml:space="preserve">1. </w:t>
      </w:r>
      <w:r w:rsidR="002912E3">
        <w:rPr>
          <w:sz w:val="28"/>
          <w:szCs w:val="28"/>
        </w:rPr>
        <w:t xml:space="preserve">Внести в приложение к решению </w:t>
      </w:r>
      <w:r w:rsidR="002912E3" w:rsidRPr="002912E3">
        <w:rPr>
          <w:bCs/>
          <w:sz w:val="28"/>
          <w:szCs w:val="28"/>
        </w:rPr>
        <w:t>окружного Совета депутатов муниципального образования «Зеленоградский городской округ» от 4 ноября 2016 года № 95 «Об утверждении Правил благоустройства территории муниципального образования</w:t>
      </w:r>
      <w:r w:rsidR="00B66703">
        <w:rPr>
          <w:bCs/>
          <w:sz w:val="28"/>
          <w:szCs w:val="28"/>
        </w:rPr>
        <w:t xml:space="preserve"> «Зеленоградский </w:t>
      </w:r>
      <w:r w:rsidR="002912E3" w:rsidRPr="002912E3">
        <w:rPr>
          <w:bCs/>
          <w:sz w:val="28"/>
          <w:szCs w:val="28"/>
        </w:rPr>
        <w:t>городской округ»</w:t>
      </w:r>
      <w:r w:rsidR="002912E3">
        <w:rPr>
          <w:bCs/>
          <w:sz w:val="28"/>
          <w:szCs w:val="28"/>
        </w:rPr>
        <w:t xml:space="preserve"> следующее изменение:</w:t>
      </w:r>
    </w:p>
    <w:p w:rsidR="002912E3" w:rsidRPr="002912E3" w:rsidRDefault="002912E3" w:rsidP="00FB1EB0">
      <w:pPr>
        <w:ind w:firstLine="284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- в пункте 15.10 статьи 15 слова «</w:t>
      </w:r>
      <w:r w:rsidRPr="002912E3">
        <w:rPr>
          <w:bCs/>
          <w:sz w:val="28"/>
          <w:szCs w:val="28"/>
        </w:rPr>
        <w:t>подлежат демонтажу в соответствии с порядком, утвержденным муниципальным правовым актом</w:t>
      </w:r>
      <w:r>
        <w:rPr>
          <w:bCs/>
          <w:sz w:val="28"/>
          <w:szCs w:val="28"/>
        </w:rPr>
        <w:t>» заменить на слова «подлежат сносу в соответствии с действующим законодательством».</w:t>
      </w:r>
    </w:p>
    <w:p w:rsidR="0061290A" w:rsidRPr="005533AA" w:rsidRDefault="008D0395" w:rsidP="00FB1EB0">
      <w:pPr>
        <w:ind w:firstLine="284"/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 </w:t>
      </w:r>
      <w:r w:rsidR="002912E3">
        <w:rPr>
          <w:sz w:val="28"/>
          <w:szCs w:val="28"/>
        </w:rPr>
        <w:t>2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7428F7" w:rsidRPr="002912E3" w:rsidRDefault="008D0395" w:rsidP="00FB1EB0">
      <w:pPr>
        <w:ind w:firstLine="284"/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 </w:t>
      </w:r>
      <w:r w:rsidR="0061290A" w:rsidRPr="005533AA">
        <w:rPr>
          <w:sz w:val="28"/>
          <w:szCs w:val="28"/>
        </w:rPr>
        <w:t xml:space="preserve"> </w:t>
      </w:r>
      <w:r w:rsidR="002912E3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2B60D0">
        <w:rPr>
          <w:sz w:val="28"/>
          <w:szCs w:val="28"/>
        </w:rPr>
        <w:t>Решение вступ</w:t>
      </w:r>
      <w:r w:rsidR="002912E3">
        <w:rPr>
          <w:sz w:val="28"/>
          <w:szCs w:val="28"/>
        </w:rPr>
        <w:t xml:space="preserve">ает в силу со дня </w:t>
      </w:r>
      <w:r w:rsidR="007340CD">
        <w:rPr>
          <w:sz w:val="28"/>
          <w:szCs w:val="28"/>
        </w:rPr>
        <w:t xml:space="preserve">официального </w:t>
      </w:r>
      <w:r w:rsidR="00572979">
        <w:rPr>
          <w:sz w:val="28"/>
          <w:szCs w:val="28"/>
        </w:rPr>
        <w:t>опубликования в газете «Волна».</w:t>
      </w:r>
    </w:p>
    <w:p w:rsidR="00FB7A81" w:rsidRDefault="00FB7A81" w:rsidP="00FB1EB0">
      <w:pPr>
        <w:ind w:firstLine="284"/>
        <w:jc w:val="both"/>
        <w:rPr>
          <w:b/>
          <w:sz w:val="28"/>
          <w:szCs w:val="28"/>
        </w:rPr>
      </w:pPr>
    </w:p>
    <w:p w:rsidR="00FB1EB0" w:rsidRDefault="00FB1EB0" w:rsidP="00FB1EB0">
      <w:pPr>
        <w:ind w:firstLine="284"/>
        <w:jc w:val="both"/>
        <w:rPr>
          <w:b/>
          <w:sz w:val="10"/>
          <w:szCs w:val="28"/>
        </w:rPr>
      </w:pPr>
    </w:p>
    <w:p w:rsidR="00FB1EB0" w:rsidRPr="00FB1EB0" w:rsidRDefault="00FB1EB0" w:rsidP="00FB1EB0">
      <w:pPr>
        <w:ind w:firstLine="284"/>
        <w:jc w:val="both"/>
        <w:rPr>
          <w:b/>
          <w:sz w:val="10"/>
          <w:szCs w:val="28"/>
        </w:rPr>
      </w:pPr>
    </w:p>
    <w:p w:rsidR="00FB7A81" w:rsidRPr="005533AA" w:rsidRDefault="00FB7A81" w:rsidP="00FB1EB0">
      <w:pPr>
        <w:ind w:firstLine="284"/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A9338E" w:rsidRPr="00B66703" w:rsidRDefault="00FB7A81" w:rsidP="00FB1EB0">
      <w:pPr>
        <w:ind w:firstLine="284"/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</w:t>
      </w:r>
      <w:r w:rsidR="00B66703">
        <w:rPr>
          <w:sz w:val="28"/>
          <w:szCs w:val="28"/>
        </w:rPr>
        <w:t xml:space="preserve">городской </w:t>
      </w:r>
      <w:r w:rsidRPr="005533AA">
        <w:rPr>
          <w:sz w:val="28"/>
          <w:szCs w:val="28"/>
        </w:rPr>
        <w:t xml:space="preserve">округ»      </w:t>
      </w:r>
      <w:r w:rsidR="00B66703">
        <w:rPr>
          <w:sz w:val="28"/>
          <w:szCs w:val="28"/>
        </w:rPr>
        <w:t xml:space="preserve">         </w:t>
      </w:r>
      <w:r w:rsidR="00B66703">
        <w:rPr>
          <w:sz w:val="28"/>
          <w:szCs w:val="28"/>
        </w:rPr>
        <w:tab/>
      </w:r>
      <w:r w:rsidR="00B66703">
        <w:rPr>
          <w:sz w:val="28"/>
          <w:szCs w:val="28"/>
        </w:rPr>
        <w:tab/>
      </w:r>
      <w:r w:rsidR="00B66703">
        <w:rPr>
          <w:sz w:val="28"/>
          <w:szCs w:val="28"/>
        </w:rPr>
        <w:tab/>
      </w:r>
      <w:r w:rsidR="00B66703">
        <w:rPr>
          <w:sz w:val="28"/>
          <w:szCs w:val="28"/>
        </w:rPr>
        <w:tab/>
        <w:t xml:space="preserve">     С.В.</w:t>
      </w:r>
      <w:r w:rsidR="007340CD">
        <w:rPr>
          <w:sz w:val="28"/>
          <w:szCs w:val="28"/>
        </w:rPr>
        <w:t xml:space="preserve"> </w:t>
      </w:r>
      <w:r w:rsidR="00B66703">
        <w:rPr>
          <w:sz w:val="28"/>
          <w:szCs w:val="28"/>
        </w:rPr>
        <w:t>Кулаков</w:t>
      </w:r>
    </w:p>
    <w:sectPr w:rsidR="00A9338E" w:rsidRPr="00B66703" w:rsidSect="00FB1EB0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28FD"/>
    <w:rsid w:val="0006482A"/>
    <w:rsid w:val="000B143E"/>
    <w:rsid w:val="000E250B"/>
    <w:rsid w:val="0014334A"/>
    <w:rsid w:val="00181DCA"/>
    <w:rsid w:val="001B4D87"/>
    <w:rsid w:val="002158EE"/>
    <w:rsid w:val="00221D64"/>
    <w:rsid w:val="002412D4"/>
    <w:rsid w:val="00261ACA"/>
    <w:rsid w:val="0026435A"/>
    <w:rsid w:val="002912E3"/>
    <w:rsid w:val="002B60D0"/>
    <w:rsid w:val="002D289F"/>
    <w:rsid w:val="002E3469"/>
    <w:rsid w:val="0031449F"/>
    <w:rsid w:val="0039200C"/>
    <w:rsid w:val="003C2A63"/>
    <w:rsid w:val="003D77BB"/>
    <w:rsid w:val="003F6D03"/>
    <w:rsid w:val="00400279"/>
    <w:rsid w:val="00435074"/>
    <w:rsid w:val="00451C74"/>
    <w:rsid w:val="004635CA"/>
    <w:rsid w:val="0046687A"/>
    <w:rsid w:val="0047010C"/>
    <w:rsid w:val="00480F0C"/>
    <w:rsid w:val="00484C47"/>
    <w:rsid w:val="004962D2"/>
    <w:rsid w:val="00496B96"/>
    <w:rsid w:val="004D07CB"/>
    <w:rsid w:val="005513D6"/>
    <w:rsid w:val="005533AA"/>
    <w:rsid w:val="005616F6"/>
    <w:rsid w:val="00562072"/>
    <w:rsid w:val="00572979"/>
    <w:rsid w:val="005D7F10"/>
    <w:rsid w:val="005F2E50"/>
    <w:rsid w:val="0061290A"/>
    <w:rsid w:val="00636560"/>
    <w:rsid w:val="0065118C"/>
    <w:rsid w:val="006D72EF"/>
    <w:rsid w:val="006F333D"/>
    <w:rsid w:val="007252AC"/>
    <w:rsid w:val="007340CD"/>
    <w:rsid w:val="007428F7"/>
    <w:rsid w:val="00747298"/>
    <w:rsid w:val="00783505"/>
    <w:rsid w:val="00783861"/>
    <w:rsid w:val="00791B84"/>
    <w:rsid w:val="00801CC5"/>
    <w:rsid w:val="00802E31"/>
    <w:rsid w:val="008D0395"/>
    <w:rsid w:val="00946816"/>
    <w:rsid w:val="009825EC"/>
    <w:rsid w:val="009F557B"/>
    <w:rsid w:val="00A72F18"/>
    <w:rsid w:val="00A74ACF"/>
    <w:rsid w:val="00A764A6"/>
    <w:rsid w:val="00A77F7F"/>
    <w:rsid w:val="00A9338E"/>
    <w:rsid w:val="00AB4841"/>
    <w:rsid w:val="00AC49D7"/>
    <w:rsid w:val="00AD5304"/>
    <w:rsid w:val="00AF375F"/>
    <w:rsid w:val="00B2399C"/>
    <w:rsid w:val="00B255A6"/>
    <w:rsid w:val="00B507F3"/>
    <w:rsid w:val="00B66703"/>
    <w:rsid w:val="00BA52BD"/>
    <w:rsid w:val="00BD26CA"/>
    <w:rsid w:val="00BD7A3C"/>
    <w:rsid w:val="00BF56DE"/>
    <w:rsid w:val="00C16AF8"/>
    <w:rsid w:val="00C31D55"/>
    <w:rsid w:val="00C33555"/>
    <w:rsid w:val="00C36DD5"/>
    <w:rsid w:val="00C67A02"/>
    <w:rsid w:val="00CB489F"/>
    <w:rsid w:val="00D14B27"/>
    <w:rsid w:val="00D70C29"/>
    <w:rsid w:val="00D719A2"/>
    <w:rsid w:val="00DA5050"/>
    <w:rsid w:val="00DB4E0C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7A55"/>
    <w:rsid w:val="00EC1EDD"/>
    <w:rsid w:val="00F02B94"/>
    <w:rsid w:val="00F064BF"/>
    <w:rsid w:val="00F6138F"/>
    <w:rsid w:val="00FB1EB0"/>
    <w:rsid w:val="00FB7A81"/>
    <w:rsid w:val="00FD59E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E6E7EBC21E68980E1B025006E7E691F5E9FABF2C1A2FC047B9F30D0B76753C0DFAD190DsAS4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A821-8F7E-4762-9157-357DBEB0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2016-12-15T10:53:00Z</cp:lastPrinted>
  <dcterms:created xsi:type="dcterms:W3CDTF">2016-11-29T13:09:00Z</dcterms:created>
  <dcterms:modified xsi:type="dcterms:W3CDTF">2016-12-15T10:53:00Z</dcterms:modified>
</cp:coreProperties>
</file>